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0B" w:rsidRPr="00CB1821" w:rsidRDefault="0062240B" w:rsidP="0062240B">
      <w:pPr>
        <w:snapToGrid w:val="0"/>
        <w:jc w:val="center"/>
        <w:rPr>
          <w:b/>
          <w:sz w:val="36"/>
          <w:szCs w:val="36"/>
        </w:rPr>
      </w:pPr>
      <w:bookmarkStart w:id="0" w:name="_GoBack"/>
      <w:bookmarkEnd w:id="0"/>
      <w:r w:rsidRPr="00CB1821">
        <w:rPr>
          <w:rFonts w:hint="eastAsia"/>
          <w:b/>
          <w:sz w:val="36"/>
          <w:szCs w:val="36"/>
        </w:rPr>
        <w:t>臺灣港務股份有限公司</w:t>
      </w:r>
      <w:proofErr w:type="gramStart"/>
      <w:r w:rsidRPr="00CB1821">
        <w:rPr>
          <w:rFonts w:hint="eastAsia"/>
          <w:b/>
          <w:sz w:val="36"/>
          <w:szCs w:val="36"/>
        </w:rPr>
        <w:t>臺</w:t>
      </w:r>
      <w:proofErr w:type="gramEnd"/>
      <w:r w:rsidRPr="00CB1821">
        <w:rPr>
          <w:rFonts w:hint="eastAsia"/>
          <w:b/>
          <w:sz w:val="36"/>
          <w:szCs w:val="36"/>
        </w:rPr>
        <w:t>中港務分公司在港船舶廚房及船員住艙垃圾</w:t>
      </w:r>
      <w:proofErr w:type="gramStart"/>
      <w:r w:rsidRPr="00CB1821">
        <w:rPr>
          <w:rFonts w:hint="eastAsia"/>
          <w:b/>
          <w:sz w:val="36"/>
          <w:szCs w:val="36"/>
        </w:rPr>
        <w:t>收運憑</w:t>
      </w:r>
      <w:proofErr w:type="gramEnd"/>
      <w:r w:rsidRPr="00CB1821">
        <w:rPr>
          <w:rFonts w:hint="eastAsia"/>
          <w:b/>
          <w:sz w:val="36"/>
          <w:szCs w:val="36"/>
        </w:rPr>
        <w:t>(</w:t>
      </w:r>
      <w:r w:rsidRPr="00CB1821">
        <w:rPr>
          <w:rFonts w:hint="eastAsia"/>
          <w:b/>
          <w:sz w:val="36"/>
          <w:szCs w:val="36"/>
        </w:rPr>
        <w:t>簽</w:t>
      </w:r>
      <w:r w:rsidRPr="00CB1821">
        <w:rPr>
          <w:rFonts w:hint="eastAsia"/>
          <w:b/>
          <w:sz w:val="36"/>
          <w:szCs w:val="36"/>
        </w:rPr>
        <w:t>)</w:t>
      </w:r>
      <w:r w:rsidRPr="00CB1821">
        <w:rPr>
          <w:rFonts w:hint="eastAsia"/>
          <w:b/>
          <w:sz w:val="36"/>
          <w:szCs w:val="36"/>
        </w:rPr>
        <w:t>證</w:t>
      </w:r>
    </w:p>
    <w:p w:rsidR="0062240B" w:rsidRPr="00CB1821" w:rsidRDefault="0062240B" w:rsidP="0062240B">
      <w:pPr>
        <w:snapToGrid w:val="0"/>
        <w:jc w:val="center"/>
        <w:rPr>
          <w:sz w:val="36"/>
          <w:szCs w:val="36"/>
          <w:u w:val="single"/>
        </w:rPr>
      </w:pPr>
      <w:r w:rsidRPr="00CB1821">
        <w:rPr>
          <w:b/>
          <w:sz w:val="36"/>
          <w:szCs w:val="36"/>
          <w:u w:val="single"/>
        </w:rPr>
        <w:t>Certificate for Garbage Disposed</w:t>
      </w:r>
    </w:p>
    <w:p w:rsidR="0062240B" w:rsidRPr="00CB1821" w:rsidRDefault="0062240B" w:rsidP="0062240B">
      <w:pPr>
        <w:snapToGrid w:val="0"/>
        <w:jc w:val="center"/>
        <w:rPr>
          <w:b/>
          <w:sz w:val="28"/>
          <w:szCs w:val="28"/>
        </w:rPr>
      </w:pPr>
      <w:r w:rsidRPr="00CB1821">
        <w:rPr>
          <w:b/>
          <w:sz w:val="28"/>
          <w:szCs w:val="28"/>
        </w:rPr>
        <w:t xml:space="preserve">In Port of Taichung, TIPC, </w:t>
      </w:r>
      <w:proofErr w:type="spellStart"/>
      <w:r w:rsidRPr="00CB1821">
        <w:rPr>
          <w:b/>
          <w:sz w:val="28"/>
          <w:szCs w:val="28"/>
        </w:rPr>
        <w:t>Repulic</w:t>
      </w:r>
      <w:proofErr w:type="spellEnd"/>
      <w:r w:rsidRPr="00CB1821">
        <w:rPr>
          <w:b/>
          <w:sz w:val="28"/>
          <w:szCs w:val="28"/>
        </w:rPr>
        <w:t xml:space="preserve"> </w:t>
      </w:r>
      <w:proofErr w:type="gramStart"/>
      <w:r w:rsidRPr="00CB1821">
        <w:rPr>
          <w:b/>
          <w:sz w:val="28"/>
          <w:szCs w:val="28"/>
        </w:rPr>
        <w:t>Of</w:t>
      </w:r>
      <w:proofErr w:type="gramEnd"/>
      <w:r w:rsidRPr="00CB1821">
        <w:rPr>
          <w:b/>
          <w:sz w:val="28"/>
          <w:szCs w:val="28"/>
        </w:rPr>
        <w:t xml:space="preserve"> China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5"/>
        <w:gridCol w:w="1295"/>
        <w:gridCol w:w="1124"/>
        <w:gridCol w:w="1959"/>
        <w:gridCol w:w="860"/>
        <w:gridCol w:w="1082"/>
        <w:gridCol w:w="572"/>
        <w:gridCol w:w="1570"/>
        <w:gridCol w:w="84"/>
        <w:gridCol w:w="2623"/>
      </w:tblGrid>
      <w:tr w:rsidR="0062240B" w:rsidRPr="00EB7EAB" w:rsidTr="000A172D">
        <w:trPr>
          <w:trHeight w:val="110"/>
          <w:jc w:val="center"/>
        </w:trPr>
        <w:tc>
          <w:tcPr>
            <w:tcW w:w="1015" w:type="pct"/>
            <w:vMerge w:val="restar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清運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一般</w:t>
            </w: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垃圾船名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Vessel's Name</w:t>
            </w:r>
          </w:p>
        </w:tc>
        <w:tc>
          <w:tcPr>
            <w:tcW w:w="863" w:type="pct"/>
            <w:gridSpan w:val="2"/>
            <w:vAlign w:val="bottom"/>
          </w:tcPr>
          <w:p w:rsidR="0062240B" w:rsidRPr="00CB1821" w:rsidRDefault="0062240B" w:rsidP="000A172D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B1821">
              <w:rPr>
                <w:rFonts w:asciiTheme="minorEastAsia" w:hAnsiTheme="minorEastAsia" w:cs="Times New Roman"/>
                <w:szCs w:val="24"/>
              </w:rPr>
              <w:t>中文</w:t>
            </w:r>
          </w:p>
        </w:tc>
        <w:tc>
          <w:tcPr>
            <w:tcW w:w="699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停泊位置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Moorage</w:t>
            </w:r>
          </w:p>
        </w:tc>
        <w:tc>
          <w:tcPr>
            <w:tcW w:w="693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滯留本港時間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The Duration of</w:t>
            </w:r>
          </w:p>
        </w:tc>
        <w:tc>
          <w:tcPr>
            <w:tcW w:w="967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Cs w:val="24"/>
              </w:rPr>
            </w:pPr>
            <w:r w:rsidRPr="00CB1821">
              <w:rPr>
                <w:rFonts w:asciiTheme="minorEastAsia" w:hAnsiTheme="minorEastAsia" w:cs="Times New Roman"/>
                <w:szCs w:val="24"/>
              </w:rPr>
              <w:t>自form</w:t>
            </w:r>
          </w:p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 w:hint="eastAsia"/>
                <w:szCs w:val="24"/>
              </w:rPr>
              <w:t>至 to</w:t>
            </w:r>
          </w:p>
        </w:tc>
      </w:tr>
      <w:tr w:rsidR="0062240B" w:rsidRPr="00EB7EAB" w:rsidTr="000A172D">
        <w:trPr>
          <w:trHeight w:val="56"/>
          <w:jc w:val="center"/>
        </w:trPr>
        <w:tc>
          <w:tcPr>
            <w:tcW w:w="1015" w:type="pct"/>
            <w:vMerge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bottom"/>
          </w:tcPr>
          <w:p w:rsidR="0062240B" w:rsidRPr="00CB1821" w:rsidRDefault="0062240B" w:rsidP="000A172D">
            <w:pPr>
              <w:snapToGrid w:val="0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B1821">
              <w:rPr>
                <w:rFonts w:asciiTheme="minorEastAsia" w:hAnsiTheme="minorEastAsia" w:cs="Times New Roman"/>
                <w:szCs w:val="24"/>
              </w:rPr>
              <w:t>English</w:t>
            </w:r>
          </w:p>
        </w:tc>
        <w:tc>
          <w:tcPr>
            <w:tcW w:w="699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proofErr w:type="gramStart"/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自何港來</w:t>
            </w:r>
            <w:proofErr w:type="gramEnd"/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Come from</w:t>
            </w:r>
          </w:p>
        </w:tc>
        <w:tc>
          <w:tcPr>
            <w:tcW w:w="693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往</w:t>
            </w:r>
            <w:proofErr w:type="gramStart"/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何港去</w:t>
            </w:r>
            <w:proofErr w:type="gramEnd"/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Sail to</w:t>
            </w:r>
          </w:p>
        </w:tc>
        <w:tc>
          <w:tcPr>
            <w:tcW w:w="967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2240B" w:rsidRPr="00EB7EAB" w:rsidTr="000A172D">
        <w:trPr>
          <w:jc w:val="center"/>
        </w:trPr>
        <w:tc>
          <w:tcPr>
            <w:tcW w:w="1015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船公司(代理行)</w:t>
            </w:r>
          </w:p>
          <w:p w:rsidR="0062240B" w:rsidRPr="007073DA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073DA">
              <w:rPr>
                <w:rFonts w:asciiTheme="minorEastAsia" w:hAnsiTheme="minorEastAsia" w:cs="Times New Roman"/>
                <w:szCs w:val="24"/>
              </w:rPr>
              <w:t>Ship Company(or Port Agent)</w:t>
            </w:r>
          </w:p>
        </w:tc>
        <w:tc>
          <w:tcPr>
            <w:tcW w:w="3985" w:type="pct"/>
            <w:gridSpan w:val="9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2240B" w:rsidRPr="00EB7EAB" w:rsidTr="000A172D">
        <w:trPr>
          <w:jc w:val="center"/>
        </w:trPr>
        <w:tc>
          <w:tcPr>
            <w:tcW w:w="1015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收運工具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Type of Tool</w:t>
            </w:r>
          </w:p>
        </w:tc>
        <w:tc>
          <w:tcPr>
            <w:tcW w:w="462" w:type="pct"/>
            <w:vMerge w:val="restar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清運垃圾數量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The Quantity Demands Disposed</w:t>
            </w:r>
          </w:p>
        </w:tc>
        <w:tc>
          <w:tcPr>
            <w:tcW w:w="1407" w:type="pct"/>
            <w:gridSpan w:val="3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項     目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Category of Water</w:t>
            </w: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單     位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Unit</w:t>
            </w: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數     量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Quantity</w:t>
            </w:r>
          </w:p>
        </w:tc>
        <w:tc>
          <w:tcPr>
            <w:tcW w:w="936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 xml:space="preserve">備     </w:t>
            </w:r>
            <w:proofErr w:type="gramStart"/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註</w:t>
            </w:r>
            <w:proofErr w:type="gramEnd"/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Remark</w:t>
            </w:r>
          </w:p>
        </w:tc>
      </w:tr>
      <w:tr w:rsidR="0062240B" w:rsidRPr="00EB7EAB" w:rsidTr="000A172D">
        <w:trPr>
          <w:trHeight w:val="513"/>
          <w:jc w:val="center"/>
        </w:trPr>
        <w:tc>
          <w:tcPr>
            <w:tcW w:w="1015" w:type="pct"/>
            <w:vAlign w:val="center"/>
          </w:tcPr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□垃圾車Truck</w:t>
            </w:r>
          </w:p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□垃圾船 Boat</w:t>
            </w:r>
          </w:p>
        </w:tc>
        <w:tc>
          <w:tcPr>
            <w:tcW w:w="462" w:type="pct"/>
            <w:vMerge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07" w:type="pct"/>
            <w:gridSpan w:val="3"/>
            <w:vAlign w:val="center"/>
          </w:tcPr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□</w:t>
            </w:r>
            <w:r w:rsidRPr="00CB1821">
              <w:rPr>
                <w:rFonts w:asciiTheme="minorEastAsia" w:hAnsiTheme="minorEastAsia" w:cs="Times New Roman" w:hint="eastAsia"/>
                <w:sz w:val="28"/>
                <w:szCs w:val="28"/>
              </w:rPr>
              <w:t>一般生活廢棄物 Garbage</w:t>
            </w: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2240B" w:rsidRPr="00EB7EAB" w:rsidTr="000A172D">
        <w:trPr>
          <w:trHeight w:val="339"/>
          <w:jc w:val="center"/>
        </w:trPr>
        <w:tc>
          <w:tcPr>
            <w:tcW w:w="1015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收運車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輛</w:t>
            </w: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編號</w:t>
            </w:r>
          </w:p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Vessel's No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07" w:type="pct"/>
            <w:gridSpan w:val="3"/>
            <w:vAlign w:val="center"/>
          </w:tcPr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□</w:t>
            </w:r>
            <w:r w:rsidRPr="00CB1821">
              <w:rPr>
                <w:rFonts w:asciiTheme="minorEastAsia" w:hAnsiTheme="minorEastAsia" w:cs="Times New Roman" w:hint="eastAsia"/>
                <w:sz w:val="28"/>
                <w:szCs w:val="28"/>
              </w:rPr>
              <w:t>塑膠製品 Plastic Products</w:t>
            </w: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2240B" w:rsidRPr="00EB7EAB" w:rsidTr="000A172D">
        <w:trPr>
          <w:trHeight w:val="734"/>
          <w:jc w:val="center"/>
        </w:trPr>
        <w:tc>
          <w:tcPr>
            <w:tcW w:w="1015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07" w:type="pct"/>
            <w:gridSpan w:val="3"/>
            <w:vAlign w:val="center"/>
          </w:tcPr>
          <w:p w:rsidR="0062240B" w:rsidRPr="00CB1821" w:rsidRDefault="0062240B" w:rsidP="000A172D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  <w:u w:val="single"/>
              </w:rPr>
            </w:pPr>
            <w:r w:rsidRPr="00CB1821">
              <w:rPr>
                <w:rFonts w:asciiTheme="minorEastAsia" w:hAnsiTheme="minorEastAsia" w:cs="Times New Roman"/>
                <w:sz w:val="28"/>
                <w:szCs w:val="28"/>
              </w:rPr>
              <w:t>□</w:t>
            </w:r>
            <w:r w:rsidRPr="00CB1821">
              <w:rPr>
                <w:rFonts w:asciiTheme="minorEastAsia" w:hAnsiTheme="minorEastAsia" w:cs="Times New Roman" w:hint="eastAsia"/>
                <w:sz w:val="28"/>
                <w:szCs w:val="28"/>
              </w:rPr>
              <w:t>其他 Others</w:t>
            </w:r>
            <w:r w:rsidRPr="00CB1821">
              <w:rPr>
                <w:rFonts w:asciiTheme="minorEastAsia" w:hAnsiTheme="minorEastAsia" w:cs="Times New Roman" w:hint="eastAsia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62240B" w:rsidRPr="00CB1821" w:rsidRDefault="0062240B" w:rsidP="000A172D">
            <w:pPr>
              <w:snapToGrid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62240B" w:rsidRPr="00980536" w:rsidRDefault="0062240B" w:rsidP="0062240B">
      <w:pPr>
        <w:rPr>
          <w:rFonts w:asciiTheme="majorEastAsia" w:eastAsiaTheme="majorEastAsia" w:hAnsiTheme="majorEastAsia"/>
          <w:szCs w:val="24"/>
        </w:rPr>
      </w:pPr>
      <w:r w:rsidRPr="00980536">
        <w:rPr>
          <w:rFonts w:asciiTheme="majorEastAsia" w:eastAsiaTheme="majorEastAsia" w:hAnsiTheme="majorEastAsia" w:hint="eastAsia"/>
          <w:szCs w:val="24"/>
        </w:rPr>
        <w:t>茲證明上述船舶於本港停泊</w:t>
      </w:r>
      <w:proofErr w:type="gramStart"/>
      <w:r w:rsidRPr="00980536">
        <w:rPr>
          <w:rFonts w:asciiTheme="majorEastAsia" w:eastAsiaTheme="majorEastAsia" w:hAnsiTheme="majorEastAsia" w:hint="eastAsia"/>
          <w:szCs w:val="24"/>
        </w:rPr>
        <w:t>期間，</w:t>
      </w:r>
      <w:proofErr w:type="gramEnd"/>
      <w:r w:rsidRPr="00980536">
        <w:rPr>
          <w:rFonts w:asciiTheme="majorEastAsia" w:eastAsiaTheme="majorEastAsia" w:hAnsiTheme="majorEastAsia" w:hint="eastAsia"/>
          <w:szCs w:val="24"/>
        </w:rPr>
        <w:t>由本分公司收運</w:t>
      </w:r>
      <w:r>
        <w:rPr>
          <w:rFonts w:asciiTheme="majorEastAsia" w:eastAsiaTheme="majorEastAsia" w:hAnsiTheme="majorEastAsia" w:hint="eastAsia"/>
          <w:szCs w:val="24"/>
        </w:rPr>
        <w:t>所</w:t>
      </w:r>
      <w:r w:rsidRPr="00980536">
        <w:rPr>
          <w:rFonts w:asciiTheme="majorEastAsia" w:eastAsiaTheme="majorEastAsia" w:hAnsiTheme="majorEastAsia" w:hint="eastAsia"/>
          <w:szCs w:val="24"/>
        </w:rPr>
        <w:t>列垃圾至</w:t>
      </w:r>
      <w:r>
        <w:rPr>
          <w:rFonts w:asciiTheme="majorEastAsia" w:eastAsiaTheme="majorEastAsia" w:hAnsiTheme="majorEastAsia" w:hint="eastAsia"/>
          <w:szCs w:val="24"/>
        </w:rPr>
        <w:t>焚化</w:t>
      </w:r>
      <w:r w:rsidRPr="00980536">
        <w:rPr>
          <w:rFonts w:asciiTheme="majorEastAsia" w:eastAsiaTheme="majorEastAsia" w:hAnsiTheme="majorEastAsia" w:hint="eastAsia"/>
          <w:szCs w:val="24"/>
        </w:rPr>
        <w:t>場處理。</w:t>
      </w:r>
    </w:p>
    <w:p w:rsidR="0062240B" w:rsidRPr="00980536" w:rsidRDefault="0062240B" w:rsidP="0062240B">
      <w:pPr>
        <w:ind w:rightChars="-31" w:right="-74"/>
        <w:rPr>
          <w:rFonts w:asciiTheme="majorEastAsia" w:eastAsiaTheme="majorEastAsia" w:hAnsiTheme="majorEastAsia"/>
          <w:szCs w:val="24"/>
        </w:rPr>
      </w:pPr>
      <w:r w:rsidRPr="00980536">
        <w:rPr>
          <w:rFonts w:asciiTheme="majorEastAsia" w:eastAsiaTheme="majorEastAsia" w:hAnsiTheme="majorEastAsia"/>
          <w:szCs w:val="24"/>
        </w:rPr>
        <w:t xml:space="preserve">This is to certify that the Wastes listed above are collected during the ship stays in Port of Taichung, TIPC, </w:t>
      </w:r>
      <w:proofErr w:type="spellStart"/>
      <w:r w:rsidRPr="00980536">
        <w:rPr>
          <w:rFonts w:asciiTheme="majorEastAsia" w:eastAsiaTheme="majorEastAsia" w:hAnsiTheme="majorEastAsia"/>
          <w:szCs w:val="24"/>
        </w:rPr>
        <w:t>Repulic</w:t>
      </w:r>
      <w:proofErr w:type="spellEnd"/>
      <w:r w:rsidRPr="00980536">
        <w:rPr>
          <w:rFonts w:asciiTheme="majorEastAsia" w:eastAsiaTheme="majorEastAsia" w:hAnsiTheme="majorEastAsia"/>
          <w:szCs w:val="24"/>
        </w:rPr>
        <w:t xml:space="preserve"> </w:t>
      </w:r>
      <w:proofErr w:type="gramStart"/>
      <w:r w:rsidRPr="00980536">
        <w:rPr>
          <w:rFonts w:asciiTheme="majorEastAsia" w:eastAsiaTheme="majorEastAsia" w:hAnsiTheme="majorEastAsia"/>
          <w:szCs w:val="24"/>
        </w:rPr>
        <w:t>Of</w:t>
      </w:r>
      <w:proofErr w:type="gramEnd"/>
      <w:r w:rsidRPr="00980536">
        <w:rPr>
          <w:rFonts w:asciiTheme="majorEastAsia" w:eastAsiaTheme="majorEastAsia" w:hAnsiTheme="majorEastAsia"/>
          <w:szCs w:val="24"/>
        </w:rPr>
        <w:t xml:space="preserve"> China. All of these wastes are transited to garbage treatment facility operated by Government.</w:t>
      </w:r>
    </w:p>
    <w:p w:rsidR="0062240B" w:rsidRPr="00980536" w:rsidRDefault="0062240B" w:rsidP="0062240B">
      <w:pPr>
        <w:rPr>
          <w:szCs w:val="24"/>
        </w:rPr>
      </w:pPr>
      <w:r w:rsidRPr="00980536">
        <w:rPr>
          <w:rFonts w:hint="eastAsia"/>
          <w:szCs w:val="24"/>
        </w:rPr>
        <w:t>申請人簽章</w:t>
      </w:r>
      <w:r w:rsidRPr="00980536">
        <w:rPr>
          <w:rFonts w:hint="eastAsia"/>
          <w:szCs w:val="24"/>
        </w:rPr>
        <w:t xml:space="preserve"> Signature: _____________________________</w:t>
      </w:r>
    </w:p>
    <w:p w:rsidR="0062240B" w:rsidRPr="00980536" w:rsidRDefault="0062240B" w:rsidP="0062240B">
      <w:pPr>
        <w:ind w:rightChars="-142" w:right="-341"/>
        <w:rPr>
          <w:szCs w:val="24"/>
        </w:rPr>
      </w:pPr>
      <w:r>
        <w:rPr>
          <w:rFonts w:hint="eastAsia"/>
          <w:szCs w:val="24"/>
        </w:rPr>
        <w:t>清運</w:t>
      </w:r>
      <w:r w:rsidRPr="00980536">
        <w:rPr>
          <w:rFonts w:hint="eastAsia"/>
          <w:szCs w:val="24"/>
        </w:rPr>
        <w:t>公司名稱及蓋章</w:t>
      </w:r>
      <w:r w:rsidRPr="00980536">
        <w:rPr>
          <w:rFonts w:hint="eastAsia"/>
          <w:szCs w:val="24"/>
        </w:rPr>
        <w:t xml:space="preserve"> Full Name and Company Stamp:</w:t>
      </w:r>
    </w:p>
    <w:p w:rsidR="0062240B" w:rsidRDefault="0062240B" w:rsidP="0062240B">
      <w:pPr>
        <w:ind w:leftChars="767" w:left="1841" w:rightChars="-142" w:right="-341"/>
        <w:rPr>
          <w:szCs w:val="24"/>
        </w:rPr>
      </w:pPr>
      <w:r>
        <w:rPr>
          <w:rFonts w:hint="eastAsia"/>
          <w:szCs w:val="24"/>
        </w:rPr>
        <w:t xml:space="preserve">    </w:t>
      </w:r>
      <w:r w:rsidRPr="00980536">
        <w:rPr>
          <w:rFonts w:hint="eastAsia"/>
          <w:szCs w:val="24"/>
        </w:rPr>
        <w:t>________________________________________________________</w:t>
      </w:r>
    </w:p>
    <w:p w:rsidR="0062240B" w:rsidRPr="00980536" w:rsidRDefault="0062240B" w:rsidP="0062240B">
      <w:pPr>
        <w:snapToGrid w:val="0"/>
        <w:ind w:leftChars="767" w:left="1841" w:rightChars="-142" w:right="-341"/>
        <w:rPr>
          <w:szCs w:val="24"/>
        </w:rPr>
      </w:pPr>
    </w:p>
    <w:p w:rsidR="0062240B" w:rsidRPr="00980536" w:rsidRDefault="0062240B" w:rsidP="0062240B">
      <w:pPr>
        <w:ind w:rightChars="-82" w:right="-197"/>
        <w:rPr>
          <w:szCs w:val="24"/>
        </w:rPr>
      </w:pPr>
      <w:r w:rsidRPr="00980536">
        <w:rPr>
          <w:rFonts w:hint="eastAsia"/>
          <w:szCs w:val="24"/>
        </w:rPr>
        <w:t>船公司</w:t>
      </w:r>
      <w:r w:rsidRPr="00980536">
        <w:rPr>
          <w:rFonts w:hint="eastAsia"/>
          <w:szCs w:val="24"/>
        </w:rPr>
        <w:t>(</w:t>
      </w:r>
      <w:r w:rsidRPr="00980536">
        <w:rPr>
          <w:rFonts w:hint="eastAsia"/>
          <w:szCs w:val="24"/>
        </w:rPr>
        <w:t>代理行</w:t>
      </w:r>
      <w:r w:rsidRPr="00980536">
        <w:rPr>
          <w:rFonts w:hint="eastAsia"/>
          <w:szCs w:val="24"/>
        </w:rPr>
        <w:t>) Ship Company (or Port Agent): ___________________________________</w:t>
      </w:r>
      <w:r>
        <w:rPr>
          <w:rFonts w:hint="eastAsia"/>
          <w:szCs w:val="24"/>
        </w:rPr>
        <w:t>__</w:t>
      </w:r>
    </w:p>
    <w:p w:rsidR="0062240B" w:rsidRDefault="0062240B" w:rsidP="0062240B">
      <w:pPr>
        <w:rPr>
          <w:rFonts w:ascii="標楷體" w:eastAsia="標楷體" w:hAnsi="標楷體"/>
          <w:sz w:val="40"/>
          <w:szCs w:val="40"/>
        </w:rPr>
      </w:pPr>
      <w:r w:rsidRPr="00980536">
        <w:rPr>
          <w:rFonts w:hint="eastAsia"/>
          <w:szCs w:val="24"/>
        </w:rPr>
        <w:t>電話</w:t>
      </w:r>
      <w:r w:rsidRPr="00980536">
        <w:rPr>
          <w:rFonts w:hint="eastAsia"/>
          <w:szCs w:val="24"/>
        </w:rPr>
        <w:t xml:space="preserve"> Tel:(  )                   </w:t>
      </w:r>
      <w:r w:rsidRPr="00980536">
        <w:rPr>
          <w:rFonts w:hint="eastAsia"/>
          <w:szCs w:val="24"/>
        </w:rPr>
        <w:t>傳真</w:t>
      </w:r>
      <w:r w:rsidRPr="00980536">
        <w:rPr>
          <w:rFonts w:hint="eastAsia"/>
          <w:szCs w:val="24"/>
        </w:rPr>
        <w:t xml:space="preserve"> Fax:(  )</w:t>
      </w:r>
    </w:p>
    <w:p w:rsidR="001313B2" w:rsidRDefault="001313B2"/>
    <w:sectPr w:rsidR="001313B2" w:rsidSect="0062240B">
      <w:pgSz w:w="16838" w:h="11906" w:orient="landscape"/>
      <w:pgMar w:top="1135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0B"/>
    <w:rsid w:val="001313B2"/>
    <w:rsid w:val="006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洪國鑫</dc:creator>
  <cp:lastModifiedBy>洪國鑫</cp:lastModifiedBy>
  <cp:revision>1</cp:revision>
  <dcterms:created xsi:type="dcterms:W3CDTF">2019-11-27T01:53:00Z</dcterms:created>
  <dcterms:modified xsi:type="dcterms:W3CDTF">2019-11-27T01:54:00Z</dcterms:modified>
</cp:coreProperties>
</file>